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D26" w:rsidRPr="00F05607" w:rsidRDefault="00F05607" w:rsidP="00F056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9460A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2C2C3B9" wp14:editId="64DB882A">
            <wp:simplePos x="0" y="0"/>
            <wp:positionH relativeFrom="column">
              <wp:posOffset>-163195</wp:posOffset>
            </wp:positionH>
            <wp:positionV relativeFrom="paragraph">
              <wp:posOffset>48684</wp:posOffset>
            </wp:positionV>
            <wp:extent cx="770801" cy="872067"/>
            <wp:effectExtent l="0" t="0" r="4445" b="4445"/>
            <wp:wrapNone/>
            <wp:docPr id="1" name="image1.jpeg" descr="logo 2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01" cy="872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607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.</w:t>
      </w:r>
      <w:r w:rsidRPr="00F05607">
        <w:rPr>
          <w:rFonts w:ascii="Times New Roman" w:hAnsi="Times New Roman" w:cs="Times New Roman"/>
          <w:b/>
          <w:bCs/>
        </w:rPr>
        <w:t>C. YALOVA ÜNİVERSİTESİ</w:t>
      </w:r>
    </w:p>
    <w:p w:rsidR="00F05607" w:rsidRPr="00F05607" w:rsidRDefault="00F05607" w:rsidP="00F056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05607">
        <w:rPr>
          <w:rFonts w:ascii="Times New Roman" w:hAnsi="Times New Roman" w:cs="Times New Roman"/>
          <w:b/>
          <w:bCs/>
        </w:rPr>
        <w:t>SAĞLIK BİLİMLERİ FAKÜLTESİ</w:t>
      </w:r>
    </w:p>
    <w:p w:rsidR="00F05607" w:rsidRPr="00F05607" w:rsidRDefault="00F05607" w:rsidP="00F056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05607">
        <w:rPr>
          <w:rFonts w:ascii="Times New Roman" w:hAnsi="Times New Roman" w:cs="Times New Roman"/>
          <w:b/>
          <w:bCs/>
        </w:rPr>
        <w:t>FİZYOTERAPİ VE REHABİLİTASYON BÖLÜMÜ</w:t>
      </w:r>
    </w:p>
    <w:p w:rsidR="00F05607" w:rsidRPr="00F05607" w:rsidRDefault="00F05607" w:rsidP="00F0560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05607">
        <w:rPr>
          <w:rFonts w:ascii="Times New Roman" w:hAnsi="Times New Roman" w:cs="Times New Roman"/>
          <w:b/>
          <w:bCs/>
        </w:rPr>
        <w:t>2023-24 BAHAR DÖNEMİ MAZERET SINAV TAKVİMİ</w:t>
      </w:r>
    </w:p>
    <w:p w:rsidR="00F05607" w:rsidRDefault="00F05607" w:rsidP="00F05607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843"/>
        <w:gridCol w:w="1735"/>
      </w:tblGrid>
      <w:tr w:rsidR="00F05607" w:rsidTr="00F8039C">
        <w:trPr>
          <w:trHeight w:val="70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05607" w:rsidRPr="00F05607" w:rsidRDefault="00F05607" w:rsidP="00F056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607">
              <w:rPr>
                <w:rFonts w:ascii="Times New Roman" w:hAnsi="Times New Roman" w:cs="Times New Roman"/>
                <w:b/>
                <w:bCs/>
              </w:rPr>
              <w:t>SINAV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:rsidR="00F05607" w:rsidRPr="00F05607" w:rsidRDefault="00F05607" w:rsidP="00F056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607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:rsidR="00F05607" w:rsidRPr="00F05607" w:rsidRDefault="00F05607" w:rsidP="00F056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607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735" w:type="dxa"/>
            <w:shd w:val="clear" w:color="auto" w:fill="A8D08D" w:themeFill="accent6" w:themeFillTint="99"/>
            <w:vAlign w:val="center"/>
          </w:tcPr>
          <w:p w:rsidR="00F05607" w:rsidRPr="00F05607" w:rsidRDefault="00F05607" w:rsidP="00F056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607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F8039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F8039C" w:rsidRPr="00F8039C" w:rsidRDefault="00F8039C" w:rsidP="00F803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FTR224 Radyoloji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735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</w:tr>
      <w:tr w:rsidR="00F8039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F8039C" w:rsidRPr="00F8039C" w:rsidRDefault="00F8039C" w:rsidP="00F8039C">
            <w:pPr>
              <w:pStyle w:val="TableParagraph"/>
              <w:ind w:left="234" w:right="206" w:hanging="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 xml:space="preserve">FTR208 </w:t>
            </w:r>
            <w:proofErr w:type="spellStart"/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Kinezyoloji</w:t>
            </w:r>
            <w:proofErr w:type="spellEnd"/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 xml:space="preserve"> ve Biyomekanik II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1735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</w:tr>
      <w:tr w:rsidR="00F8039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F8039C" w:rsidRPr="00F8039C" w:rsidRDefault="00F8039C" w:rsidP="00F8039C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FTR106 Anatomi II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1735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</w:tr>
      <w:tr w:rsidR="00F8039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F8039C" w:rsidRPr="00F05607" w:rsidRDefault="00F8039C" w:rsidP="00F05607">
            <w:pPr>
              <w:pStyle w:val="TableParagraph"/>
              <w:spacing w:before="16"/>
              <w:ind w:left="474" w:right="442" w:firstLine="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FTR112 Fizik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1735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</w:tr>
      <w:tr w:rsidR="00F8039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F8039C" w:rsidRPr="00F8039C" w:rsidRDefault="00F8039C" w:rsidP="00F8039C">
            <w:pPr>
              <w:pStyle w:val="TableParagraph"/>
              <w:spacing w:before="17"/>
              <w:ind w:right="29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FTR202 Egzersiz Fizyolojisi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735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039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F8039C" w:rsidRPr="00F8039C" w:rsidRDefault="00F8039C" w:rsidP="00F8039C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FTR110 Hareket ve Fonksiyon Gelişimi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1735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</w:tr>
      <w:tr w:rsidR="00F8039C" w:rsidTr="00F8039C">
        <w:trPr>
          <w:trHeight w:val="735"/>
        </w:trPr>
        <w:tc>
          <w:tcPr>
            <w:tcW w:w="3114" w:type="dxa"/>
            <w:shd w:val="clear" w:color="auto" w:fill="auto"/>
            <w:vAlign w:val="center"/>
          </w:tcPr>
          <w:p w:rsidR="00F8039C" w:rsidRPr="00F05607" w:rsidRDefault="00F8039C" w:rsidP="00F8039C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 xml:space="preserve">FTR308 </w:t>
            </w:r>
            <w:proofErr w:type="spellStart"/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Terapatik</w:t>
            </w:r>
            <w:proofErr w:type="spellEnd"/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 xml:space="preserve"> Egzersiz Yaklaşımları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5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F8039C" w:rsidTr="00F8039C">
        <w:trPr>
          <w:trHeight w:val="735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039C" w:rsidRPr="00F05607" w:rsidRDefault="00F8039C" w:rsidP="00F8039C">
            <w:pPr>
              <w:pStyle w:val="TableParagraph"/>
              <w:jc w:val="center"/>
              <w:rPr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FTR210 Manuel Terapi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F8039C" w:rsidTr="00F8039C">
        <w:trPr>
          <w:trHeight w:val="735"/>
        </w:trPr>
        <w:tc>
          <w:tcPr>
            <w:tcW w:w="3114" w:type="dxa"/>
            <w:shd w:val="clear" w:color="auto" w:fill="auto"/>
            <w:vAlign w:val="center"/>
          </w:tcPr>
          <w:p w:rsidR="00F8039C" w:rsidRPr="00F8039C" w:rsidRDefault="00F8039C" w:rsidP="00F8039C">
            <w:pPr>
              <w:spacing w:before="1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FTR206 Fiziksel Değerlendirme ve Analiz II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F8039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F8039C" w:rsidRPr="00F8039C" w:rsidRDefault="00F8039C" w:rsidP="00F8039C">
            <w:pPr>
              <w:spacing w:before="1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FTR204 </w:t>
            </w:r>
            <w:proofErr w:type="spellStart"/>
            <w:r w:rsidRPr="00F056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Elektroterapi</w:t>
            </w:r>
            <w:proofErr w:type="spellEnd"/>
            <w:r w:rsidRPr="00F056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2268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13.05.2024</w:t>
            </w:r>
          </w:p>
        </w:tc>
        <w:tc>
          <w:tcPr>
            <w:tcW w:w="1843" w:type="dxa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F8039C" w:rsidRPr="00F05607" w:rsidRDefault="00F8039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</w:tr>
      <w:tr w:rsidR="002B1D4C" w:rsidTr="00F8039C">
        <w:trPr>
          <w:trHeight w:val="700"/>
        </w:trPr>
        <w:tc>
          <w:tcPr>
            <w:tcW w:w="3114" w:type="dxa"/>
            <w:shd w:val="clear" w:color="auto" w:fill="auto"/>
            <w:vAlign w:val="center"/>
          </w:tcPr>
          <w:p w:rsidR="002B1D4C" w:rsidRPr="00F8039C" w:rsidRDefault="002B1D4C" w:rsidP="00F8039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FTR214 Mikrobiyoloji ve Parazitoloji</w:t>
            </w:r>
          </w:p>
        </w:tc>
        <w:tc>
          <w:tcPr>
            <w:tcW w:w="2268" w:type="dxa"/>
            <w:vAlign w:val="center"/>
          </w:tcPr>
          <w:p w:rsidR="002B1D4C" w:rsidRPr="00F05607" w:rsidRDefault="002B1D4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.05.2024</w:t>
            </w:r>
          </w:p>
        </w:tc>
        <w:tc>
          <w:tcPr>
            <w:tcW w:w="1843" w:type="dxa"/>
            <w:vAlign w:val="center"/>
          </w:tcPr>
          <w:p w:rsidR="002B1D4C" w:rsidRPr="00F05607" w:rsidRDefault="002B1D4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3AB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735" w:type="dxa"/>
            <w:vAlign w:val="center"/>
          </w:tcPr>
          <w:p w:rsidR="002B1D4C" w:rsidRPr="00F05607" w:rsidRDefault="002B1D4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2B1D4C" w:rsidTr="00F8039C">
        <w:trPr>
          <w:trHeight w:val="700"/>
        </w:trPr>
        <w:tc>
          <w:tcPr>
            <w:tcW w:w="3114" w:type="dxa"/>
            <w:vAlign w:val="center"/>
          </w:tcPr>
          <w:p w:rsidR="002B1D4C" w:rsidRPr="00F8039C" w:rsidRDefault="002B1D4C" w:rsidP="00F8039C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 xml:space="preserve">FTR306 </w:t>
            </w:r>
            <w:proofErr w:type="spellStart"/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>Romatizmal</w:t>
            </w:r>
            <w:proofErr w:type="spellEnd"/>
            <w:r w:rsidRPr="00F05607">
              <w:rPr>
                <w:b/>
                <w:bCs/>
                <w:color w:val="000000" w:themeColor="text1"/>
                <w:sz w:val="20"/>
                <w:szCs w:val="20"/>
              </w:rPr>
              <w:t xml:space="preserve"> Hastalıklarda Rehabilitasyon</w:t>
            </w:r>
          </w:p>
        </w:tc>
        <w:tc>
          <w:tcPr>
            <w:tcW w:w="2268" w:type="dxa"/>
            <w:vAlign w:val="center"/>
          </w:tcPr>
          <w:p w:rsidR="002B1D4C" w:rsidRPr="00F05607" w:rsidRDefault="002B1D4C" w:rsidP="00F05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17.05.2024</w:t>
            </w:r>
          </w:p>
        </w:tc>
        <w:tc>
          <w:tcPr>
            <w:tcW w:w="1843" w:type="dxa"/>
            <w:vAlign w:val="center"/>
          </w:tcPr>
          <w:p w:rsidR="002B1D4C" w:rsidRPr="00F05607" w:rsidRDefault="002B1D4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1735" w:type="dxa"/>
            <w:vAlign w:val="center"/>
          </w:tcPr>
          <w:p w:rsidR="002B1D4C" w:rsidRPr="00F05607" w:rsidRDefault="002B1D4C" w:rsidP="00F05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07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</w:tr>
    </w:tbl>
    <w:p w:rsidR="00F05607" w:rsidRPr="00F05607" w:rsidRDefault="00F05607" w:rsidP="00F05607">
      <w:pPr>
        <w:rPr>
          <w:rFonts w:ascii="Times New Roman" w:hAnsi="Times New Roman" w:cs="Times New Roman"/>
        </w:rPr>
      </w:pPr>
    </w:p>
    <w:sectPr w:rsidR="00F05607" w:rsidRPr="00F05607" w:rsidSect="00657F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7"/>
    <w:rsid w:val="002B1D4C"/>
    <w:rsid w:val="002E1D26"/>
    <w:rsid w:val="003F3ABD"/>
    <w:rsid w:val="00657FBE"/>
    <w:rsid w:val="00AB2551"/>
    <w:rsid w:val="00C855C3"/>
    <w:rsid w:val="00F05607"/>
    <w:rsid w:val="00F8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7B40A"/>
  <w15:chartTrackingRefBased/>
  <w15:docId w15:val="{FB1989DF-B2F0-7F4A-815E-FFDEA2B2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0560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Acar</dc:creator>
  <cp:keywords/>
  <dc:description/>
  <cp:lastModifiedBy>Gözde Acar</cp:lastModifiedBy>
  <cp:revision>5</cp:revision>
  <dcterms:created xsi:type="dcterms:W3CDTF">2024-05-04T08:09:00Z</dcterms:created>
  <dcterms:modified xsi:type="dcterms:W3CDTF">2024-05-06T11:12:00Z</dcterms:modified>
</cp:coreProperties>
</file>